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85D" w:rsidRPr="00557DF8" w:rsidRDefault="00B5085D" w:rsidP="00557DF8">
      <w:pPr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85"/>
      </w:tblGrid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  <w:lang w:val="da-DK"/>
              </w:rPr>
            </w:pPr>
            <w:r>
              <w:rPr>
                <w:sz w:val="16"/>
                <w:szCs w:val="16"/>
                <w:lang w:val="da-DK"/>
              </w:rPr>
              <w:t>Acronym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  <w:rPr>
                <w:lang w:val="da-DK"/>
              </w:rPr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  <w:lang w:val="da-DK"/>
              </w:rPr>
            </w:pPr>
            <w:r>
              <w:rPr>
                <w:sz w:val="16"/>
                <w:szCs w:val="16"/>
                <w:lang w:val="da-DK"/>
              </w:rPr>
              <w:t>Title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  <w:rPr>
                <w:lang w:val="da-DK"/>
              </w:rPr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  <w:lang w:val="da-DK"/>
              </w:rPr>
            </w:pPr>
            <w:r>
              <w:rPr>
                <w:sz w:val="16"/>
                <w:szCs w:val="16"/>
                <w:lang w:val="da-DK"/>
              </w:rPr>
              <w:t>PI (and research team)</w:t>
            </w:r>
          </w:p>
        </w:tc>
        <w:tc>
          <w:tcPr>
            <w:tcW w:w="7685" w:type="dxa"/>
          </w:tcPr>
          <w:p w:rsidR="00B5085D" w:rsidRDefault="00B5085D">
            <w:pPr>
              <w:pStyle w:val="Heading1"/>
              <w:spacing w:after="60" w:line="240" w:lineRule="auto"/>
              <w:outlineLvl w:val="0"/>
              <w:rPr>
                <w:b w:val="0"/>
                <w:lang w:val="da-DK"/>
              </w:rPr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 that drives the study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Questions based on this observation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  <w:lang w:val="da-DK"/>
              </w:rPr>
            </w:pPr>
            <w:r>
              <w:rPr>
                <w:sz w:val="16"/>
                <w:szCs w:val="16"/>
                <w:lang w:val="da-DK"/>
              </w:rPr>
              <w:t>Main Hypothesis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  <w:rPr>
                <w:lang w:val="da-DK"/>
              </w:rPr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da-DK"/>
              </w:rPr>
              <w:t>O</w:t>
            </w:r>
            <w:r>
              <w:rPr>
                <w:sz w:val="16"/>
                <w:szCs w:val="16"/>
              </w:rPr>
              <w:t>verall Goal</w:t>
            </w:r>
          </w:p>
        </w:tc>
        <w:tc>
          <w:tcPr>
            <w:tcW w:w="7685" w:type="dxa"/>
          </w:tcPr>
          <w:p w:rsidR="00B5085D" w:rsidRDefault="00B5085D">
            <w:pPr>
              <w:pStyle w:val="Heading2"/>
              <w:spacing w:after="60" w:line="240" w:lineRule="auto"/>
              <w:outlineLvl w:val="1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 Aims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Background and significance </w:t>
            </w:r>
          </w:p>
        </w:tc>
        <w:tc>
          <w:tcPr>
            <w:tcW w:w="7685" w:type="dxa"/>
          </w:tcPr>
          <w:p w:rsidR="00B5085D" w:rsidRDefault="00B5085D">
            <w:pPr>
              <w:pStyle w:val="Heading2"/>
              <w:spacing w:after="60" w:line="240" w:lineRule="auto"/>
              <w:outlineLvl w:val="1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Preliminary studies 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design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Methods</w:t>
            </w:r>
          </w:p>
        </w:tc>
        <w:tc>
          <w:tcPr>
            <w:tcW w:w="7685" w:type="dxa"/>
          </w:tcPr>
          <w:p w:rsidR="00B5085D" w:rsidRDefault="00B5085D">
            <w:pPr>
              <w:pStyle w:val="Heading1"/>
              <w:outlineLvl w:val="0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Materials</w:t>
            </w:r>
          </w:p>
        </w:tc>
        <w:tc>
          <w:tcPr>
            <w:tcW w:w="7685" w:type="dxa"/>
          </w:tcPr>
          <w:p w:rsidR="00B5085D" w:rsidRDefault="00B5085D">
            <w:pPr>
              <w:pStyle w:val="Heading1"/>
              <w:outlineLvl w:val="0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Anticipated problems and potential solutions</w:t>
            </w:r>
          </w:p>
        </w:tc>
        <w:tc>
          <w:tcPr>
            <w:tcW w:w="7685" w:type="dxa"/>
          </w:tcPr>
          <w:p w:rsidR="00B5085D" w:rsidRDefault="00B5085D">
            <w:pPr>
              <w:pStyle w:val="Heading2"/>
              <w:spacing w:after="60" w:line="240" w:lineRule="auto"/>
              <w:outlineLvl w:val="1"/>
            </w:pPr>
          </w:p>
        </w:tc>
      </w:tr>
      <w:tr w:rsidR="00B24D1B" w:rsidTr="00557DF8">
        <w:tc>
          <w:tcPr>
            <w:tcW w:w="1985" w:type="dxa"/>
            <w:shd w:val="clear" w:color="auto" w:fill="BFBFBF" w:themeFill="background1" w:themeFillShade="BF"/>
          </w:tcPr>
          <w:p w:rsidR="00B24D1B" w:rsidRDefault="00B24D1B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 and citizen involvement</w:t>
            </w:r>
          </w:p>
        </w:tc>
        <w:tc>
          <w:tcPr>
            <w:tcW w:w="7685" w:type="dxa"/>
          </w:tcPr>
          <w:p w:rsidR="00B24D1B" w:rsidRDefault="00B24D1B">
            <w:pPr>
              <w:pStyle w:val="Heading2"/>
              <w:spacing w:after="60" w:line="240" w:lineRule="auto"/>
              <w:outlineLvl w:val="1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Economy and applications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table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Publications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E2156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References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</w:tbl>
    <w:p w:rsidR="00B5085D" w:rsidRDefault="00B5085D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85"/>
      </w:tblGrid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E2156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Agreements (dates)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</w:tbl>
    <w:p w:rsidR="00B5085D" w:rsidRDefault="00B5085D"/>
    <w:p w:rsidR="00B5085D" w:rsidRDefault="00B5085D"/>
    <w:sectPr w:rsidR="00B5085D" w:rsidSect="00937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B5B" w:rsidRDefault="00920B5B">
      <w:pPr>
        <w:spacing w:line="240" w:lineRule="auto"/>
      </w:pPr>
      <w:r>
        <w:separator/>
      </w:r>
    </w:p>
  </w:endnote>
  <w:endnote w:type="continuationSeparator" w:id="0">
    <w:p w:rsidR="00920B5B" w:rsidRDefault="0092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6A0" w:rsidRDefault="001346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535951"/>
      <w:docPartObj>
        <w:docPartGallery w:val="Page Numbers (Bottom of Page)"/>
        <w:docPartUnique/>
      </w:docPartObj>
    </w:sdtPr>
    <w:sdtEndPr/>
    <w:sdtContent>
      <w:sdt>
        <w:sdtPr>
          <w:id w:val="-519783669"/>
          <w:docPartObj>
            <w:docPartGallery w:val="Page Numbers (Top of Page)"/>
            <w:docPartUnique/>
          </w:docPartObj>
        </w:sdtPr>
        <w:sdtEndPr/>
        <w:sdtContent>
          <w:p w:rsidR="00B5085D" w:rsidRDefault="00F0793F">
            <w:pPr>
              <w:pStyle w:val="Footer"/>
              <w:jc w:val="right"/>
            </w:pPr>
            <w:r>
              <w:rPr>
                <w:lang w:val="da-DK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085D" w:rsidRDefault="00B508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0383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5085D" w:rsidRDefault="00F0793F">
            <w:pPr>
              <w:pStyle w:val="Footer"/>
              <w:jc w:val="right"/>
            </w:pPr>
            <w:r>
              <w:rPr>
                <w:lang w:val="da-DK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46A0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46A0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085D" w:rsidRDefault="00B508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B5B" w:rsidRDefault="00920B5B">
      <w:pPr>
        <w:spacing w:line="240" w:lineRule="auto"/>
      </w:pPr>
      <w:r>
        <w:separator/>
      </w:r>
    </w:p>
  </w:footnote>
  <w:footnote w:type="continuationSeparator" w:id="0">
    <w:p w:rsidR="00920B5B" w:rsidRDefault="0092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6A0" w:rsidRDefault="001346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6A0" w:rsidRDefault="001346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85D" w:rsidRDefault="001346A0" w:rsidP="001346A0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</w:t>
    </w:r>
    <w:bookmarkStart w:id="0" w:name="_GoBack"/>
    <w:bookmarkEnd w:id="0"/>
    <w:r w:rsidR="00F0793F">
      <w:rPr>
        <w:b/>
        <w:sz w:val="20"/>
        <w:szCs w:val="20"/>
      </w:rPr>
      <w:t>New project assessment (NPA)</w:t>
    </w:r>
    <w:r w:rsidR="00F0793F">
      <w:rPr>
        <w:b/>
        <w:sz w:val="20"/>
        <w:szCs w:val="20"/>
      </w:rPr>
      <w:ptab w:relativeTo="margin" w:alignment="center" w:leader="none"/>
    </w:r>
  </w:p>
  <w:p w:rsidR="00B5085D" w:rsidRDefault="00B50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5D"/>
    <w:rsid w:val="0005225D"/>
    <w:rsid w:val="000F1D27"/>
    <w:rsid w:val="001346A0"/>
    <w:rsid w:val="00225778"/>
    <w:rsid w:val="002673AB"/>
    <w:rsid w:val="00477377"/>
    <w:rsid w:val="00511099"/>
    <w:rsid w:val="00557DF8"/>
    <w:rsid w:val="0075738B"/>
    <w:rsid w:val="00894DAE"/>
    <w:rsid w:val="008E17B6"/>
    <w:rsid w:val="00920B5B"/>
    <w:rsid w:val="009378FE"/>
    <w:rsid w:val="00AE2C88"/>
    <w:rsid w:val="00B24D1B"/>
    <w:rsid w:val="00B5085D"/>
    <w:rsid w:val="00E2156F"/>
    <w:rsid w:val="00F0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D454A6A-12B5-4BD9-BD49-8CDCC0FC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60" w:lineRule="auto"/>
      <w:jc w:val="both"/>
    </w:pPr>
    <w:rPr>
      <w:rFonts w:ascii="Arial" w:eastAsia="Arial" w:hAnsi="Arial" w:cs="Times New Roman"/>
      <w:color w:val="00000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outlineLvl w:val="1"/>
    </w:pPr>
    <w:rPr>
      <w:b/>
      <w:i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Times New Roman"/>
      <w:b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Times New Roman"/>
      <w:b/>
      <w:i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Times New Roman"/>
      <w:i/>
      <w:color w:val="000000"/>
      <w:u w:val="single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Times New Roman"/>
      <w:color w:val="00000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Times New Roman"/>
      <w:color w:val="00000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" w:hAnsi="Tahoma" w:cs="Tahoma"/>
      <w:color w:val="000000"/>
      <w:sz w:val="16"/>
      <w:szCs w:val="16"/>
      <w:lang w:val="en-US" w:eastAsia="ja-JP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4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E298-4690-4CC1-A04F-DEB3455D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OUH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 Flemming Høilund-Carlsen</dc:creator>
  <cp:lastModifiedBy>MRT www.Win2Farsi.com</cp:lastModifiedBy>
  <cp:revision>4</cp:revision>
  <cp:lastPrinted>2016-01-13T12:45:00Z</cp:lastPrinted>
  <dcterms:created xsi:type="dcterms:W3CDTF">2018-03-05T21:21:00Z</dcterms:created>
  <dcterms:modified xsi:type="dcterms:W3CDTF">2019-07-13T09:26:00Z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-1423609134</vt:i4>
  </property>
  <property fmtid="{D5CDD505-2E9C-101B-9397-08002B2CF9AE}" pid="3" name="_NewReviewCycle">
    <vt:lpwstr/>
  </property>
  <property fmtid="{D5CDD505-2E9C-101B-9397-08002B2CF9AE}" pid="4" name="_EmailSubject">
    <vt:lpwstr>Odense VIPs to Tabriz and PhD projects of Aging institute</vt:lpwstr>
  </property>
  <property fmtid="{D5CDD505-2E9C-101B-9397-08002B2CF9AE}" pid="5" name="_AuthorEmail">
    <vt:lpwstr>pfhc@rsyd.dk</vt:lpwstr>
  </property>
  <property fmtid="{D5CDD505-2E9C-101B-9397-08002B2CF9AE}" pid="6" name="_AuthorEmailDisplayName">
    <vt:lpwstr>Poul Høilund-Carlsen</vt:lpwstr>
  </property>
  <property fmtid="{D5CDD505-2E9C-101B-9397-08002B2CF9AE}" pid="7" name="_PreviousAdHocReviewCycleID">
    <vt:i4>-1423609134</vt:i4>
  </property>
  <property fmtid="{D5CDD505-2E9C-101B-9397-08002B2CF9AE}" pid="8" name="_ReviewingToolsShownOnce">
    <vt:lpwstr/>
  </property>
</Properties>
</file>